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44C9" w14:textId="58F064D6" w:rsidR="00970FE0" w:rsidRPr="00A42B27" w:rsidRDefault="00685D96" w:rsidP="00DE5AE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Vote </w:t>
      </w:r>
      <w:r w:rsidR="00524AF1">
        <w:rPr>
          <w:rFonts w:ascii="Arial" w:hAnsi="Arial" w:cs="Arial"/>
          <w:b/>
          <w:sz w:val="24"/>
          <w:szCs w:val="24"/>
        </w:rPr>
        <w:t xml:space="preserve">for </w:t>
      </w:r>
      <w:r w:rsidR="00DE5AE8">
        <w:rPr>
          <w:rFonts w:ascii="Arial" w:hAnsi="Arial" w:cs="Arial"/>
          <w:b/>
          <w:sz w:val="24"/>
          <w:szCs w:val="24"/>
        </w:rPr>
        <w:t>Installing a Fence along Westside</w:t>
      </w:r>
    </w:p>
    <w:p w14:paraId="50E88634" w14:textId="3C75383B" w:rsidR="007B3283" w:rsidRDefault="00DE5AE8" w:rsidP="00492A0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Dominion Ridge Homeowners</w:t>
      </w:r>
    </w:p>
    <w:p w14:paraId="03715AAD" w14:textId="77FB0B84" w:rsidR="008B0C42" w:rsidRPr="001B6150" w:rsidRDefault="00524AF1" w:rsidP="00492A0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B053E6" w14:textId="77777777" w:rsidR="001A318A" w:rsidRPr="00751244" w:rsidRDefault="001A318A" w:rsidP="001A318A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3D8F691C" w14:textId="0D5F66B8" w:rsidR="0075639F" w:rsidRPr="00751244" w:rsidRDefault="00BE0F53" w:rsidP="001A318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COMMUNITY IMPROVEMENT BALLOT</w:t>
      </w:r>
    </w:p>
    <w:p w14:paraId="41C026BF" w14:textId="77777777" w:rsidR="001A318A" w:rsidRPr="001B6150" w:rsidRDefault="001A318A" w:rsidP="001A318A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39B437C" w14:textId="16708A65" w:rsidR="002E77E1" w:rsidRDefault="00DE5AE8" w:rsidP="00A220F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</w:t>
      </w:r>
      <w:r w:rsidR="0075639F" w:rsidRPr="00A220F4">
        <w:rPr>
          <w:rFonts w:ascii="Arial" w:hAnsi="Arial" w:cs="Arial"/>
          <w:sz w:val="20"/>
          <w:szCs w:val="20"/>
        </w:rPr>
        <w:t xml:space="preserve"> </w:t>
      </w:r>
      <w:r w:rsidR="005F6135" w:rsidRPr="00A220F4">
        <w:rPr>
          <w:rFonts w:ascii="Arial" w:hAnsi="Arial" w:cs="Arial"/>
          <w:sz w:val="20"/>
          <w:szCs w:val="20"/>
        </w:rPr>
        <w:t>property owner</w:t>
      </w:r>
      <w:r w:rsidR="0075639F" w:rsidRPr="00A220F4">
        <w:rPr>
          <w:rFonts w:ascii="Arial" w:hAnsi="Arial" w:cs="Arial"/>
          <w:sz w:val="20"/>
          <w:szCs w:val="20"/>
        </w:rPr>
        <w:t xml:space="preserve"> may elect to submit </w:t>
      </w:r>
      <w:r w:rsidR="008A311A" w:rsidRPr="00A220F4">
        <w:rPr>
          <w:rFonts w:ascii="Arial" w:hAnsi="Arial" w:cs="Arial"/>
          <w:sz w:val="20"/>
          <w:szCs w:val="20"/>
        </w:rPr>
        <w:t xml:space="preserve">this ballot </w:t>
      </w:r>
      <w:r w:rsidR="0075639F" w:rsidRPr="00A220F4">
        <w:rPr>
          <w:rFonts w:ascii="Arial" w:hAnsi="Arial" w:cs="Arial"/>
          <w:sz w:val="20"/>
          <w:szCs w:val="20"/>
        </w:rPr>
        <w:t xml:space="preserve">which must be delivered to Investment Management Company (“IMC”), the Association’s registered agent, by one of the following methods and </w:t>
      </w:r>
      <w:r w:rsidR="0075639F" w:rsidRPr="00A220F4">
        <w:rPr>
          <w:rFonts w:ascii="Arial" w:hAnsi="Arial" w:cs="Arial"/>
          <w:sz w:val="20"/>
          <w:szCs w:val="20"/>
          <w:u w:val="single"/>
        </w:rPr>
        <w:t xml:space="preserve">received by IMC </w:t>
      </w:r>
      <w:r w:rsidR="0075639F" w:rsidRPr="00A220F4">
        <w:rPr>
          <w:rFonts w:ascii="Arial" w:hAnsi="Arial" w:cs="Arial"/>
          <w:b/>
          <w:sz w:val="20"/>
          <w:szCs w:val="20"/>
          <w:u w:val="single"/>
        </w:rPr>
        <w:t>no later than</w:t>
      </w:r>
      <w:r w:rsidR="0075639F" w:rsidRPr="00A220F4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4</w:t>
      </w:r>
      <w:r w:rsidR="0075639F" w:rsidRPr="00A220F4">
        <w:rPr>
          <w:rFonts w:ascii="Arial" w:hAnsi="Arial" w:cs="Arial"/>
          <w:sz w:val="20"/>
          <w:szCs w:val="20"/>
          <w:u w:val="single"/>
        </w:rPr>
        <w:t>:00 p.m</w:t>
      </w:r>
      <w:r w:rsidR="00D35528" w:rsidRPr="00A220F4">
        <w:rPr>
          <w:rFonts w:ascii="Arial" w:hAnsi="Arial" w:cs="Arial"/>
          <w:sz w:val="20"/>
          <w:szCs w:val="20"/>
          <w:u w:val="single"/>
        </w:rPr>
        <w:t xml:space="preserve">. on </w:t>
      </w:r>
      <w:r>
        <w:rPr>
          <w:rFonts w:ascii="Arial" w:hAnsi="Arial" w:cs="Arial"/>
          <w:sz w:val="20"/>
          <w:szCs w:val="20"/>
          <w:u w:val="single"/>
        </w:rPr>
        <w:t>Monday</w:t>
      </w:r>
      <w:r w:rsidR="00DE36C0"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>October</w:t>
      </w:r>
      <w:r w:rsidR="00DE36C0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1</w:t>
      </w:r>
      <w:r w:rsidR="003F6F69">
        <w:rPr>
          <w:rFonts w:ascii="Arial" w:hAnsi="Arial" w:cs="Arial"/>
          <w:sz w:val="20"/>
          <w:szCs w:val="20"/>
          <w:u w:val="single"/>
        </w:rPr>
        <w:t>5</w:t>
      </w:r>
      <w:r w:rsidR="00DE36C0">
        <w:rPr>
          <w:rFonts w:ascii="Arial" w:hAnsi="Arial" w:cs="Arial"/>
          <w:sz w:val="20"/>
          <w:szCs w:val="20"/>
          <w:u w:val="single"/>
        </w:rPr>
        <w:t>, 20</w:t>
      </w:r>
      <w:r>
        <w:rPr>
          <w:rFonts w:ascii="Arial" w:hAnsi="Arial" w:cs="Arial"/>
          <w:sz w:val="20"/>
          <w:szCs w:val="20"/>
          <w:u w:val="single"/>
        </w:rPr>
        <w:t>20</w:t>
      </w:r>
      <w:r w:rsidR="002E77E1">
        <w:rPr>
          <w:rFonts w:ascii="Arial" w:hAnsi="Arial" w:cs="Arial"/>
          <w:sz w:val="20"/>
          <w:szCs w:val="20"/>
          <w:u w:val="single"/>
        </w:rPr>
        <w:t>.</w:t>
      </w:r>
    </w:p>
    <w:p w14:paraId="76789435" w14:textId="77777777" w:rsidR="00805535" w:rsidRDefault="00A220F4" w:rsidP="00A220F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220F4">
        <w:rPr>
          <w:rFonts w:ascii="Arial" w:eastAsia="MS Mincho" w:hAnsi="Arial" w:cs="Arial"/>
          <w:sz w:val="20"/>
          <w:szCs w:val="20"/>
        </w:rPr>
        <w:t xml:space="preserve"> </w:t>
      </w:r>
    </w:p>
    <w:p w14:paraId="0ADA9CE2" w14:textId="4EFD0CDA" w:rsidR="0075639F" w:rsidRPr="00805535" w:rsidRDefault="0075639F" w:rsidP="0080553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05535">
        <w:rPr>
          <w:rFonts w:ascii="Arial" w:hAnsi="Arial" w:cs="Arial"/>
          <w:color w:val="000000"/>
          <w:sz w:val="20"/>
          <w:szCs w:val="20"/>
        </w:rPr>
        <w:t xml:space="preserve">By U.S. Postal Service to </w:t>
      </w:r>
      <w:r w:rsidR="00DE5AE8">
        <w:rPr>
          <w:rFonts w:ascii="Arial" w:hAnsi="Arial" w:cs="Arial"/>
          <w:color w:val="000000"/>
          <w:sz w:val="20"/>
          <w:szCs w:val="20"/>
        </w:rPr>
        <w:t>Dominion Ridge</w:t>
      </w:r>
      <w:r w:rsidR="009654C2" w:rsidRPr="00805535">
        <w:rPr>
          <w:rFonts w:ascii="Arial" w:hAnsi="Arial" w:cs="Arial"/>
          <w:color w:val="000000"/>
          <w:sz w:val="20"/>
          <w:szCs w:val="20"/>
        </w:rPr>
        <w:t xml:space="preserve">, c/o IMC, </w:t>
      </w:r>
      <w:r w:rsidRPr="00805535">
        <w:rPr>
          <w:rFonts w:ascii="Arial" w:hAnsi="Arial" w:cs="Arial"/>
          <w:color w:val="000000"/>
          <w:sz w:val="20"/>
          <w:szCs w:val="20"/>
        </w:rPr>
        <w:t>3500 West Davis, Suite 190, Conroe, Texas 77304</w:t>
      </w:r>
    </w:p>
    <w:p w14:paraId="7FC145AA" w14:textId="77777777" w:rsidR="0075639F" w:rsidRPr="00751244" w:rsidRDefault="0075639F" w:rsidP="002B728F">
      <w:pPr>
        <w:pStyle w:val="NoSpacing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751244">
        <w:rPr>
          <w:rFonts w:ascii="Arial" w:hAnsi="Arial" w:cs="Arial"/>
          <w:color w:val="000000"/>
          <w:sz w:val="20"/>
          <w:szCs w:val="20"/>
        </w:rPr>
        <w:t>By Hand Delivery to IMC’s offices located at 3500 West Davis</w:t>
      </w:r>
      <w:r w:rsidR="00D35528" w:rsidRPr="00751244">
        <w:rPr>
          <w:rFonts w:ascii="Arial" w:hAnsi="Arial" w:cs="Arial"/>
          <w:color w:val="000000"/>
          <w:sz w:val="20"/>
          <w:szCs w:val="20"/>
        </w:rPr>
        <w:t>,</w:t>
      </w:r>
      <w:r w:rsidRPr="00751244">
        <w:rPr>
          <w:rFonts w:ascii="Arial" w:hAnsi="Arial" w:cs="Arial"/>
          <w:color w:val="000000"/>
          <w:sz w:val="20"/>
          <w:szCs w:val="20"/>
        </w:rPr>
        <w:t xml:space="preserve"> Suite 190, Conroe, Texas 77304</w:t>
      </w:r>
    </w:p>
    <w:p w14:paraId="65432BAC" w14:textId="77777777" w:rsidR="00BE0F53" w:rsidRDefault="009654C2" w:rsidP="002B728F">
      <w:pPr>
        <w:pStyle w:val="NoSpacing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2B27">
        <w:rPr>
          <w:rFonts w:ascii="Arial" w:hAnsi="Arial" w:cs="Arial"/>
          <w:color w:val="000000"/>
          <w:sz w:val="20"/>
          <w:szCs w:val="20"/>
        </w:rPr>
        <w:t>By fax</w:t>
      </w:r>
      <w:r w:rsidR="0075639F" w:rsidRPr="00A42B27">
        <w:rPr>
          <w:rFonts w:ascii="Arial" w:hAnsi="Arial" w:cs="Arial"/>
          <w:color w:val="000000"/>
          <w:sz w:val="20"/>
          <w:szCs w:val="20"/>
        </w:rPr>
        <w:t xml:space="preserve"> to IMC at (936) 756-0023</w:t>
      </w:r>
    </w:p>
    <w:p w14:paraId="349A9A79" w14:textId="5CEF4DC8" w:rsidR="0075639F" w:rsidRPr="00A42B27" w:rsidRDefault="0075639F" w:rsidP="002B728F">
      <w:pPr>
        <w:pStyle w:val="NoSpacing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2B27">
        <w:rPr>
          <w:rFonts w:ascii="Arial" w:hAnsi="Arial" w:cs="Arial"/>
          <w:color w:val="000000"/>
          <w:sz w:val="20"/>
          <w:szCs w:val="20"/>
        </w:rPr>
        <w:t xml:space="preserve">By email to </w:t>
      </w:r>
      <w:r w:rsidR="00DE5AE8">
        <w:rPr>
          <w:rFonts w:ascii="Arial" w:hAnsi="Arial" w:cs="Arial"/>
          <w:sz w:val="20"/>
          <w:szCs w:val="20"/>
        </w:rPr>
        <w:t>jskinner</w:t>
      </w:r>
      <w:r w:rsidR="00DE36C0" w:rsidRPr="00DE36C0">
        <w:rPr>
          <w:rFonts w:ascii="Arial" w:hAnsi="Arial" w:cs="Arial"/>
          <w:sz w:val="20"/>
          <w:szCs w:val="20"/>
        </w:rPr>
        <w:t>@imcma</w:t>
      </w:r>
      <w:r w:rsidR="00DE36C0">
        <w:rPr>
          <w:rFonts w:ascii="Arial" w:hAnsi="Arial" w:cs="Arial"/>
          <w:sz w:val="20"/>
          <w:szCs w:val="20"/>
        </w:rPr>
        <w:t>nagement.net.</w:t>
      </w:r>
      <w:r w:rsidR="00CB4000" w:rsidRPr="00A42B27">
        <w:rPr>
          <w:rFonts w:ascii="Arial" w:hAnsi="Arial" w:cs="Arial"/>
          <w:sz w:val="20"/>
          <w:szCs w:val="20"/>
        </w:rPr>
        <w:t xml:space="preserve"> </w:t>
      </w:r>
    </w:p>
    <w:p w14:paraId="2A24D66C" w14:textId="77777777" w:rsidR="00B60770" w:rsidRPr="00B60770" w:rsidRDefault="00B60770" w:rsidP="002B728F">
      <w:pPr>
        <w:pStyle w:val="NoSpacing"/>
        <w:ind w:left="720"/>
        <w:rPr>
          <w:rFonts w:ascii="Copperplate Gothic Bold" w:hAnsi="Copperplate Gothic Bold"/>
          <w:color w:val="000000"/>
          <w:sz w:val="24"/>
          <w:szCs w:val="24"/>
        </w:rPr>
      </w:pPr>
    </w:p>
    <w:p w14:paraId="6242A521" w14:textId="77777777" w:rsidR="009E2FC4" w:rsidRDefault="009E2FC4" w:rsidP="00A42B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B2948CF" w14:textId="77777777" w:rsidR="009C09DE" w:rsidRDefault="00DE5AE8" w:rsidP="00A42B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of directors would like your consideration for the </w:t>
      </w:r>
      <w:r w:rsidRPr="009C09DE">
        <w:rPr>
          <w:rFonts w:ascii="Arial" w:hAnsi="Arial" w:cs="Arial"/>
          <w:b/>
          <w:bCs/>
          <w:u w:val="single"/>
        </w:rPr>
        <w:t>shared</w:t>
      </w:r>
      <w:r>
        <w:rPr>
          <w:rFonts w:ascii="Arial" w:hAnsi="Arial" w:cs="Arial"/>
          <w:b/>
          <w:bCs/>
        </w:rPr>
        <w:t xml:space="preserve"> cost to install a fence along with west side of the community with the developer of Montgomery Oaks</w:t>
      </w:r>
      <w:r w:rsidR="00970FE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The fence could potentially provide an additional level of security to the subdivision.  </w:t>
      </w:r>
      <w:r w:rsidR="009C09DE">
        <w:rPr>
          <w:rFonts w:ascii="Arial" w:hAnsi="Arial" w:cs="Arial"/>
          <w:b/>
          <w:bCs/>
        </w:rPr>
        <w:t xml:space="preserve">Current estimate of the project is around $60,000.  If 2/3 of the owners vote FOR (in favor) the fence project, the assessment to each owner will be billed and due.  </w:t>
      </w:r>
    </w:p>
    <w:p w14:paraId="65EB76E0" w14:textId="77777777" w:rsidR="009C09DE" w:rsidRDefault="009C09DE" w:rsidP="00A42B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31C5D029" w14:textId="79DB1CC4" w:rsidR="0014519C" w:rsidRDefault="00DE5AE8" w:rsidP="00A42B2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Owners can choose from the following options:</w:t>
      </w:r>
    </w:p>
    <w:p w14:paraId="459943A5" w14:textId="0B1044CA" w:rsidR="00DE5AE8" w:rsidRDefault="00A42B27" w:rsidP="00A42B27">
      <w:pPr>
        <w:widowControl w:val="0"/>
        <w:autoSpaceDE w:val="0"/>
        <w:autoSpaceDN w:val="0"/>
        <w:adjustRightInd w:val="0"/>
        <w:spacing w:after="0"/>
        <w:rPr>
          <w:rFonts w:ascii="Bookman Old Style" w:eastAsia="MS Gothic" w:hAnsi="Bookman Old Style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br/>
      </w:r>
      <w:r w:rsidRPr="00DE5AE8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Bookman Old Style" w:eastAsia="MS Gothic" w:hAnsi="Bookman Old Style" w:cs="Arial"/>
            <w:b/>
            <w:sz w:val="28"/>
            <w:szCs w:val="28"/>
          </w:rPr>
          <w:id w:val="-61312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92" w:rsidRPr="00DE5AE8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E36C0" w:rsidRPr="00DE5AE8">
        <w:rPr>
          <w:rFonts w:ascii="Bookman Old Style" w:eastAsia="MS Gothic" w:hAnsi="Bookman Old Style" w:cs="Arial"/>
          <w:b/>
          <w:sz w:val="28"/>
          <w:szCs w:val="28"/>
        </w:rPr>
        <w:t>FOR</w:t>
      </w:r>
      <w:r w:rsidR="00DE5AE8">
        <w:rPr>
          <w:rFonts w:ascii="Bookman Old Style" w:eastAsia="MS Gothic" w:hAnsi="Bookman Old Style" w:cs="Arial"/>
          <w:b/>
          <w:sz w:val="28"/>
          <w:szCs w:val="28"/>
        </w:rPr>
        <w:t xml:space="preserve"> ($70 per owner special assessment</w:t>
      </w:r>
      <w:r w:rsidR="009C09DE">
        <w:rPr>
          <w:rFonts w:ascii="Bookman Old Style" w:eastAsia="MS Gothic" w:hAnsi="Bookman Old Style" w:cs="Arial"/>
          <w:b/>
          <w:sz w:val="28"/>
          <w:szCs w:val="28"/>
        </w:rPr>
        <w:t>=10% of project cost</w:t>
      </w:r>
      <w:r w:rsidR="00DE5AE8">
        <w:rPr>
          <w:rFonts w:ascii="Bookman Old Style" w:eastAsia="MS Gothic" w:hAnsi="Bookman Old Style" w:cs="Arial"/>
          <w:b/>
          <w:sz w:val="28"/>
          <w:szCs w:val="28"/>
        </w:rPr>
        <w:t>)</w:t>
      </w:r>
    </w:p>
    <w:p w14:paraId="54F6E640" w14:textId="48DE023B" w:rsidR="00DE5AE8" w:rsidRDefault="00A42B27" w:rsidP="00A42B27">
      <w:pPr>
        <w:widowControl w:val="0"/>
        <w:autoSpaceDE w:val="0"/>
        <w:autoSpaceDN w:val="0"/>
        <w:adjustRightInd w:val="0"/>
        <w:spacing w:after="0"/>
        <w:rPr>
          <w:rFonts w:ascii="Bookman Old Style" w:eastAsia="MS Gothic" w:hAnsi="Bookman Old Style" w:cs="Arial"/>
          <w:b/>
          <w:sz w:val="28"/>
          <w:szCs w:val="28"/>
        </w:rPr>
      </w:pPr>
      <w:r w:rsidRPr="00DE5AE8">
        <w:rPr>
          <w:rFonts w:ascii="MS Gothic" w:eastAsia="MS Gothic" w:hAnsi="MS Gothic" w:cs="Arial"/>
          <w:b/>
          <w:sz w:val="28"/>
          <w:szCs w:val="28"/>
        </w:rPr>
        <w:tab/>
      </w:r>
      <w:sdt>
        <w:sdtPr>
          <w:rPr>
            <w:rFonts w:ascii="Bookman Old Style" w:eastAsia="MS Gothic" w:hAnsi="Bookman Old Style" w:cs="Arial"/>
            <w:b/>
            <w:sz w:val="28"/>
            <w:szCs w:val="28"/>
          </w:rPr>
          <w:id w:val="19788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E8" w:rsidRPr="00DE5AE8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E5AE8" w:rsidRPr="00DE5AE8">
        <w:rPr>
          <w:rFonts w:ascii="Bookman Old Style" w:eastAsia="MS Gothic" w:hAnsi="Bookman Old Style" w:cs="Arial"/>
          <w:b/>
          <w:sz w:val="28"/>
          <w:szCs w:val="28"/>
        </w:rPr>
        <w:t>FOR</w:t>
      </w:r>
      <w:r w:rsidR="00DE5AE8">
        <w:rPr>
          <w:rFonts w:ascii="Bookman Old Style" w:eastAsia="MS Gothic" w:hAnsi="Bookman Old Style" w:cs="Arial"/>
          <w:b/>
          <w:sz w:val="28"/>
          <w:szCs w:val="28"/>
        </w:rPr>
        <w:t xml:space="preserve"> ($105 per owner special assessment</w:t>
      </w:r>
      <w:r w:rsidR="009C09DE">
        <w:rPr>
          <w:rFonts w:ascii="Bookman Old Style" w:eastAsia="MS Gothic" w:hAnsi="Bookman Old Style" w:cs="Arial"/>
          <w:b/>
          <w:sz w:val="28"/>
          <w:szCs w:val="28"/>
        </w:rPr>
        <w:t>=15% of project cost</w:t>
      </w:r>
      <w:r w:rsidR="00DE5AE8">
        <w:rPr>
          <w:rFonts w:ascii="Bookman Old Style" w:eastAsia="MS Gothic" w:hAnsi="Bookman Old Style" w:cs="Arial"/>
          <w:b/>
          <w:sz w:val="28"/>
          <w:szCs w:val="28"/>
        </w:rPr>
        <w:t>)</w:t>
      </w:r>
    </w:p>
    <w:p w14:paraId="04BD5DFE" w14:textId="50A5D55C" w:rsidR="00DE5AE8" w:rsidRDefault="00A42B27" w:rsidP="00A42B27">
      <w:pPr>
        <w:widowControl w:val="0"/>
        <w:autoSpaceDE w:val="0"/>
        <w:autoSpaceDN w:val="0"/>
        <w:adjustRightInd w:val="0"/>
        <w:spacing w:after="0"/>
        <w:rPr>
          <w:rFonts w:ascii="Bookman Old Style" w:eastAsia="MS Gothic" w:hAnsi="Bookman Old Style" w:cs="Arial"/>
          <w:b/>
          <w:sz w:val="28"/>
          <w:szCs w:val="28"/>
        </w:rPr>
      </w:pPr>
      <w:r w:rsidRPr="00DE5AE8">
        <w:rPr>
          <w:rFonts w:ascii="MS Gothic" w:eastAsia="MS Gothic" w:hAnsi="MS Gothic" w:cs="Arial"/>
          <w:b/>
          <w:sz w:val="28"/>
          <w:szCs w:val="28"/>
        </w:rPr>
        <w:tab/>
      </w:r>
      <w:sdt>
        <w:sdtPr>
          <w:rPr>
            <w:rFonts w:ascii="Bookman Old Style" w:eastAsia="MS Gothic" w:hAnsi="Bookman Old Style" w:cs="Arial"/>
            <w:b/>
            <w:sz w:val="28"/>
            <w:szCs w:val="28"/>
          </w:rPr>
          <w:id w:val="-32759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E8" w:rsidRPr="00DE5AE8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E5AE8" w:rsidRPr="00DE5AE8">
        <w:rPr>
          <w:rFonts w:ascii="Bookman Old Style" w:eastAsia="MS Gothic" w:hAnsi="Bookman Old Style" w:cs="Arial"/>
          <w:b/>
          <w:sz w:val="28"/>
          <w:szCs w:val="28"/>
        </w:rPr>
        <w:t>FOR</w:t>
      </w:r>
      <w:r w:rsidR="00DE5AE8">
        <w:rPr>
          <w:rFonts w:ascii="Bookman Old Style" w:eastAsia="MS Gothic" w:hAnsi="Bookman Old Style" w:cs="Arial"/>
          <w:b/>
          <w:sz w:val="28"/>
          <w:szCs w:val="28"/>
        </w:rPr>
        <w:t xml:space="preserve"> ($209 per owner special assessment</w:t>
      </w:r>
      <w:r w:rsidR="009C09DE">
        <w:rPr>
          <w:rFonts w:ascii="Bookman Old Style" w:eastAsia="MS Gothic" w:hAnsi="Bookman Old Style" w:cs="Arial"/>
          <w:b/>
          <w:sz w:val="28"/>
          <w:szCs w:val="28"/>
        </w:rPr>
        <w:t>=30% of project cost</w:t>
      </w:r>
      <w:r w:rsidR="00DE5AE8">
        <w:rPr>
          <w:rFonts w:ascii="Bookman Old Style" w:eastAsia="MS Gothic" w:hAnsi="Bookman Old Style" w:cs="Arial"/>
          <w:b/>
          <w:sz w:val="28"/>
          <w:szCs w:val="28"/>
        </w:rPr>
        <w:t>)</w:t>
      </w:r>
    </w:p>
    <w:p w14:paraId="0CCF8153" w14:textId="373CB5A9" w:rsidR="00D118CE" w:rsidRPr="00DE5AE8" w:rsidRDefault="00A42B27" w:rsidP="00A42B27">
      <w:pPr>
        <w:widowControl w:val="0"/>
        <w:autoSpaceDE w:val="0"/>
        <w:autoSpaceDN w:val="0"/>
        <w:adjustRightInd w:val="0"/>
        <w:spacing w:after="0"/>
        <w:rPr>
          <w:rFonts w:ascii="MS Gothic" w:eastAsia="MS Gothic" w:hAnsi="MS Gothic" w:cs="Arial"/>
          <w:b/>
          <w:sz w:val="28"/>
          <w:szCs w:val="28"/>
        </w:rPr>
      </w:pPr>
      <w:r w:rsidRPr="00DE5AE8">
        <w:rPr>
          <w:rFonts w:ascii="MS Gothic" w:eastAsia="MS Gothic" w:hAnsi="MS Gothic" w:cs="Arial"/>
          <w:b/>
          <w:sz w:val="28"/>
          <w:szCs w:val="28"/>
        </w:rPr>
        <w:tab/>
      </w:r>
      <w:sdt>
        <w:sdtPr>
          <w:rPr>
            <w:rFonts w:ascii="Bookman Old Style" w:eastAsia="MS Gothic" w:hAnsi="Bookman Old Style" w:cs="Arial"/>
            <w:b/>
            <w:sz w:val="28"/>
            <w:szCs w:val="28"/>
          </w:rPr>
          <w:id w:val="208278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C0" w:rsidRPr="00DE5AE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DE36C0" w:rsidRPr="00DE5AE8">
        <w:rPr>
          <w:rFonts w:ascii="Bookman Old Style" w:eastAsia="MS Gothic" w:hAnsi="Bookman Old Style" w:cs="Arial"/>
          <w:b/>
          <w:sz w:val="28"/>
          <w:szCs w:val="28"/>
        </w:rPr>
        <w:t>AGAINST</w:t>
      </w:r>
      <w:r w:rsidR="009C09DE">
        <w:rPr>
          <w:rFonts w:ascii="Bookman Old Style" w:eastAsia="MS Gothic" w:hAnsi="Bookman Old Style" w:cs="Arial"/>
          <w:b/>
          <w:sz w:val="28"/>
          <w:szCs w:val="28"/>
        </w:rPr>
        <w:t xml:space="preserve"> (No monetary contribution)</w:t>
      </w:r>
    </w:p>
    <w:p w14:paraId="0FA10B1F" w14:textId="77777777" w:rsidR="00E42C9F" w:rsidRDefault="00E42C9F" w:rsidP="00A42B27">
      <w:pPr>
        <w:widowControl w:val="0"/>
        <w:autoSpaceDE w:val="0"/>
        <w:autoSpaceDN w:val="0"/>
        <w:adjustRightInd w:val="0"/>
        <w:spacing w:after="0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6455D0FA" w14:textId="77777777" w:rsidR="007B1801" w:rsidRPr="001B6150" w:rsidRDefault="007B1801" w:rsidP="009B5742">
      <w:pPr>
        <w:spacing w:after="0"/>
        <w:rPr>
          <w:rFonts w:ascii="Arial" w:hAnsi="Arial" w:cs="Arial"/>
          <w:b/>
          <w:sz w:val="20"/>
          <w:szCs w:val="20"/>
        </w:rPr>
      </w:pPr>
    </w:p>
    <w:p w14:paraId="4B4357AF" w14:textId="77777777" w:rsidR="00D85EEE" w:rsidRPr="001B6150" w:rsidRDefault="00D85EEE" w:rsidP="00F11446">
      <w:pPr>
        <w:spacing w:after="0"/>
        <w:jc w:val="center"/>
        <w:rPr>
          <w:rFonts w:ascii="Arial" w:eastAsia="Calibri" w:hAnsi="Arial" w:cs="Arial"/>
          <w:b/>
        </w:rPr>
      </w:pPr>
      <w:r w:rsidRPr="001B6150">
        <w:rPr>
          <w:rFonts w:ascii="Arial" w:eastAsia="Calibri" w:hAnsi="Arial" w:cs="Arial"/>
          <w:b/>
        </w:rPr>
        <w:t>SIGNATURE</w:t>
      </w:r>
      <w:r w:rsidR="00751244" w:rsidRPr="001B6150">
        <w:rPr>
          <w:rFonts w:ascii="Arial" w:eastAsia="Calibri" w:hAnsi="Arial" w:cs="Arial"/>
          <w:b/>
        </w:rPr>
        <w:t xml:space="preserve"> &amp; PROPERTY OWNER INFORMATION</w:t>
      </w:r>
    </w:p>
    <w:p w14:paraId="7187A6B1" w14:textId="77777777" w:rsidR="00D85EEE" w:rsidRPr="001B6150" w:rsidRDefault="00D85EEE" w:rsidP="00D85EEE">
      <w:pPr>
        <w:spacing w:after="0"/>
        <w:jc w:val="both"/>
        <w:rPr>
          <w:rFonts w:ascii="Arial" w:eastAsia="Calibri" w:hAnsi="Arial" w:cs="Arial"/>
        </w:rPr>
      </w:pPr>
      <w:r w:rsidRPr="001B6150">
        <w:rPr>
          <w:rFonts w:ascii="Arial" w:eastAsia="Calibri" w:hAnsi="Arial" w:cs="Arial"/>
        </w:rPr>
        <w:t xml:space="preserve">Please complete and sign </w:t>
      </w:r>
      <w:r w:rsidR="00CC7224" w:rsidRPr="001B6150">
        <w:rPr>
          <w:rFonts w:ascii="Arial" w:eastAsia="Calibri" w:hAnsi="Arial" w:cs="Arial"/>
        </w:rPr>
        <w:t xml:space="preserve">this ballot </w:t>
      </w:r>
      <w:r w:rsidRPr="001B6150">
        <w:rPr>
          <w:rFonts w:ascii="Arial" w:eastAsia="Calibri" w:hAnsi="Arial" w:cs="Arial"/>
        </w:rPr>
        <w:t xml:space="preserve">to validate your </w:t>
      </w:r>
      <w:r w:rsidR="00CC7224" w:rsidRPr="001B6150">
        <w:rPr>
          <w:rFonts w:ascii="Arial" w:eastAsia="Calibri" w:hAnsi="Arial" w:cs="Arial"/>
        </w:rPr>
        <w:t>vote</w:t>
      </w:r>
      <w:r w:rsidRPr="001B6150">
        <w:rPr>
          <w:rFonts w:ascii="Arial" w:eastAsia="Calibri" w:hAnsi="Arial" w:cs="Arial"/>
        </w:rPr>
        <w:t xml:space="preserve">.  Any </w:t>
      </w:r>
      <w:r w:rsidR="00CC7224" w:rsidRPr="001B6150">
        <w:rPr>
          <w:rFonts w:ascii="Arial" w:eastAsia="Calibri" w:hAnsi="Arial" w:cs="Arial"/>
        </w:rPr>
        <w:t>ballot</w:t>
      </w:r>
      <w:r w:rsidRPr="001B6150">
        <w:rPr>
          <w:rFonts w:ascii="Arial" w:eastAsia="Calibri" w:hAnsi="Arial" w:cs="Arial"/>
        </w:rPr>
        <w:t xml:space="preserve"> without a signature will not be accepted.  </w:t>
      </w:r>
    </w:p>
    <w:p w14:paraId="7C12D77F" w14:textId="77777777" w:rsidR="00D85EEE" w:rsidRPr="001B6150" w:rsidRDefault="0075639F" w:rsidP="004B607C">
      <w:pPr>
        <w:spacing w:after="0"/>
        <w:rPr>
          <w:rFonts w:ascii="Arial" w:hAnsi="Arial" w:cs="Arial"/>
          <w:b/>
        </w:rPr>
      </w:pPr>
      <w:r w:rsidRPr="001B6150">
        <w:rPr>
          <w:rFonts w:ascii="Arial" w:hAnsi="Arial" w:cs="Arial"/>
          <w:b/>
        </w:rPr>
        <w:t xml:space="preserve">  </w:t>
      </w:r>
    </w:p>
    <w:p w14:paraId="4BDFD9A8" w14:textId="50A9342F" w:rsidR="00BE0F53" w:rsidRDefault="00D85EEE" w:rsidP="00D85EEE">
      <w:pPr>
        <w:spacing w:after="0"/>
        <w:rPr>
          <w:rFonts w:ascii="Arial" w:hAnsi="Arial" w:cs="Arial"/>
          <w:sz w:val="20"/>
          <w:szCs w:val="20"/>
        </w:rPr>
      </w:pPr>
      <w:r w:rsidRPr="001B6150">
        <w:rPr>
          <w:rFonts w:ascii="Arial" w:hAnsi="Arial" w:cs="Arial"/>
          <w:sz w:val="20"/>
          <w:szCs w:val="20"/>
        </w:rPr>
        <w:t>I, ___________________________________________________,</w:t>
      </w:r>
      <w:r w:rsidR="008B22FD">
        <w:rPr>
          <w:rFonts w:ascii="Arial" w:hAnsi="Arial" w:cs="Arial"/>
          <w:sz w:val="20"/>
          <w:szCs w:val="20"/>
        </w:rPr>
        <w:t xml:space="preserve"> </w:t>
      </w:r>
      <w:r w:rsidR="00BE0F53">
        <w:rPr>
          <w:rFonts w:ascii="Arial" w:hAnsi="Arial" w:cs="Arial"/>
          <w:sz w:val="20"/>
          <w:szCs w:val="20"/>
        </w:rPr>
        <w:t>(owner)</w:t>
      </w:r>
    </w:p>
    <w:p w14:paraId="5CB8AA93" w14:textId="77777777" w:rsidR="00BE0F53" w:rsidRDefault="00BE0F53" w:rsidP="00D85EEE">
      <w:pPr>
        <w:spacing w:after="0"/>
        <w:rPr>
          <w:rFonts w:ascii="Arial" w:hAnsi="Arial" w:cs="Arial"/>
          <w:sz w:val="20"/>
          <w:szCs w:val="20"/>
        </w:rPr>
      </w:pPr>
    </w:p>
    <w:p w14:paraId="452F7364" w14:textId="65ADEF0D" w:rsidR="00ED2897" w:rsidRPr="001B6150" w:rsidRDefault="00ED2897" w:rsidP="00D85EEE">
      <w:pPr>
        <w:spacing w:after="0"/>
        <w:rPr>
          <w:rFonts w:ascii="Arial" w:hAnsi="Arial" w:cs="Arial"/>
          <w:sz w:val="20"/>
          <w:szCs w:val="20"/>
        </w:rPr>
      </w:pPr>
      <w:r w:rsidRPr="001B6150">
        <w:rPr>
          <w:rFonts w:ascii="Arial" w:hAnsi="Arial" w:cs="Arial"/>
          <w:sz w:val="20"/>
          <w:szCs w:val="20"/>
        </w:rPr>
        <w:t>Street Address:</w:t>
      </w:r>
      <w:r w:rsidR="008B22FD">
        <w:rPr>
          <w:rFonts w:ascii="Arial" w:hAnsi="Arial" w:cs="Arial"/>
          <w:sz w:val="20"/>
          <w:szCs w:val="20"/>
        </w:rPr>
        <w:t xml:space="preserve"> </w:t>
      </w:r>
      <w:r w:rsidR="001B6150">
        <w:rPr>
          <w:rFonts w:ascii="Arial" w:hAnsi="Arial" w:cs="Arial"/>
          <w:sz w:val="20"/>
          <w:szCs w:val="20"/>
        </w:rPr>
        <w:t>______________</w:t>
      </w:r>
      <w:r w:rsidR="00A42B27">
        <w:rPr>
          <w:rFonts w:ascii="Arial" w:hAnsi="Arial" w:cs="Arial"/>
          <w:sz w:val="20"/>
          <w:szCs w:val="20"/>
        </w:rPr>
        <w:t>________________________</w:t>
      </w:r>
      <w:r w:rsidRPr="001B6150">
        <w:rPr>
          <w:rFonts w:ascii="Arial" w:hAnsi="Arial" w:cs="Arial"/>
          <w:sz w:val="20"/>
          <w:szCs w:val="20"/>
        </w:rPr>
        <w:t xml:space="preserve">Mailing Address (if different): </w:t>
      </w:r>
      <w:r w:rsidR="00A42B27">
        <w:rPr>
          <w:rFonts w:ascii="Arial" w:hAnsi="Arial" w:cs="Arial"/>
          <w:sz w:val="20"/>
          <w:szCs w:val="20"/>
        </w:rPr>
        <w:t>______</w:t>
      </w:r>
      <w:r w:rsidRPr="001B6150">
        <w:rPr>
          <w:rFonts w:ascii="Arial" w:hAnsi="Arial" w:cs="Arial"/>
          <w:sz w:val="20"/>
          <w:szCs w:val="20"/>
        </w:rPr>
        <w:t>_______________</w:t>
      </w:r>
      <w:r w:rsidR="00A42B27">
        <w:rPr>
          <w:rFonts w:ascii="Arial" w:hAnsi="Arial" w:cs="Arial"/>
          <w:sz w:val="20"/>
          <w:szCs w:val="20"/>
        </w:rPr>
        <w:t>__</w:t>
      </w:r>
    </w:p>
    <w:p w14:paraId="486A9A8B" w14:textId="77777777" w:rsidR="00ED2897" w:rsidRPr="001B6150" w:rsidRDefault="00ED2897" w:rsidP="00D85EEE">
      <w:pPr>
        <w:spacing w:after="0"/>
        <w:rPr>
          <w:rFonts w:ascii="Arial" w:hAnsi="Arial" w:cs="Arial"/>
          <w:sz w:val="20"/>
          <w:szCs w:val="20"/>
        </w:rPr>
      </w:pPr>
    </w:p>
    <w:p w14:paraId="3CB7B0D2" w14:textId="77777777" w:rsidR="00ED2897" w:rsidRPr="001B6150" w:rsidRDefault="00ED2897" w:rsidP="00D85EEE">
      <w:pPr>
        <w:spacing w:after="0"/>
        <w:rPr>
          <w:rFonts w:ascii="Arial" w:hAnsi="Arial" w:cs="Arial"/>
          <w:sz w:val="20"/>
          <w:szCs w:val="20"/>
        </w:rPr>
      </w:pPr>
      <w:r w:rsidRPr="001B6150">
        <w:rPr>
          <w:rFonts w:ascii="Arial" w:hAnsi="Arial" w:cs="Arial"/>
          <w:sz w:val="20"/>
          <w:szCs w:val="20"/>
        </w:rPr>
        <w:t>Contact Numbers</w:t>
      </w:r>
      <w:r w:rsidR="008B22FD">
        <w:rPr>
          <w:rFonts w:ascii="Arial" w:hAnsi="Arial" w:cs="Arial"/>
          <w:sz w:val="20"/>
          <w:szCs w:val="20"/>
        </w:rPr>
        <w:t xml:space="preserve">: </w:t>
      </w:r>
      <w:r w:rsidRPr="001B6150">
        <w:rPr>
          <w:rFonts w:ascii="Arial" w:hAnsi="Arial" w:cs="Arial"/>
          <w:sz w:val="20"/>
          <w:szCs w:val="20"/>
        </w:rPr>
        <w:t>__________</w:t>
      </w:r>
      <w:r w:rsidR="001B6150">
        <w:rPr>
          <w:rFonts w:ascii="Arial" w:hAnsi="Arial" w:cs="Arial"/>
          <w:sz w:val="20"/>
          <w:szCs w:val="20"/>
        </w:rPr>
        <w:t>__</w:t>
      </w:r>
      <w:r w:rsidRPr="001B6150">
        <w:rPr>
          <w:rFonts w:ascii="Arial" w:hAnsi="Arial" w:cs="Arial"/>
          <w:sz w:val="20"/>
          <w:szCs w:val="20"/>
        </w:rPr>
        <w:t>_______________________</w:t>
      </w:r>
      <w:r w:rsidR="00A42B27">
        <w:rPr>
          <w:rFonts w:ascii="Arial" w:hAnsi="Arial" w:cs="Arial"/>
          <w:sz w:val="20"/>
          <w:szCs w:val="20"/>
        </w:rPr>
        <w:t>_</w:t>
      </w:r>
      <w:r w:rsidRPr="001B6150">
        <w:rPr>
          <w:rFonts w:ascii="Arial" w:hAnsi="Arial" w:cs="Arial"/>
          <w:sz w:val="20"/>
          <w:szCs w:val="20"/>
        </w:rPr>
        <w:t>Email Address: ___________________________</w:t>
      </w:r>
      <w:r w:rsidR="00A42B27">
        <w:rPr>
          <w:rFonts w:ascii="Arial" w:hAnsi="Arial" w:cs="Arial"/>
          <w:sz w:val="20"/>
          <w:szCs w:val="20"/>
        </w:rPr>
        <w:t>_______</w:t>
      </w:r>
    </w:p>
    <w:p w14:paraId="6E073876" w14:textId="77777777" w:rsidR="00ED2897" w:rsidRPr="001B6150" w:rsidRDefault="00ED2897" w:rsidP="00D85EEE">
      <w:pPr>
        <w:spacing w:after="0"/>
        <w:rPr>
          <w:rFonts w:ascii="Arial" w:hAnsi="Arial" w:cs="Arial"/>
          <w:sz w:val="20"/>
          <w:szCs w:val="20"/>
        </w:rPr>
      </w:pPr>
    </w:p>
    <w:p w14:paraId="260DEE58" w14:textId="025E3166" w:rsidR="00D85EEE" w:rsidRDefault="00ED2897" w:rsidP="00D85EEE">
      <w:pPr>
        <w:spacing w:after="0"/>
        <w:rPr>
          <w:rFonts w:ascii="Arial" w:hAnsi="Arial" w:cs="Arial"/>
          <w:sz w:val="20"/>
          <w:szCs w:val="20"/>
        </w:rPr>
      </w:pPr>
      <w:r w:rsidRPr="001B6150">
        <w:rPr>
          <w:rFonts w:ascii="Arial" w:hAnsi="Arial" w:cs="Arial"/>
          <w:sz w:val="20"/>
          <w:szCs w:val="20"/>
        </w:rPr>
        <w:t xml:space="preserve">I </w:t>
      </w:r>
      <w:r w:rsidR="00D85EEE" w:rsidRPr="001B6150">
        <w:rPr>
          <w:rFonts w:ascii="Arial" w:hAnsi="Arial" w:cs="Arial"/>
          <w:sz w:val="20"/>
          <w:szCs w:val="20"/>
        </w:rPr>
        <w:t>hereby submit this</w:t>
      </w:r>
      <w:r w:rsidR="00DE36C0">
        <w:rPr>
          <w:rFonts w:ascii="Arial" w:hAnsi="Arial" w:cs="Arial"/>
          <w:sz w:val="20"/>
          <w:szCs w:val="20"/>
        </w:rPr>
        <w:t xml:space="preserve"> ballot for the </w:t>
      </w:r>
      <w:r w:rsidR="00DE5AE8">
        <w:rPr>
          <w:rFonts w:ascii="Arial" w:hAnsi="Arial" w:cs="Arial"/>
          <w:sz w:val="20"/>
          <w:szCs w:val="20"/>
        </w:rPr>
        <w:t>Installation of the Fence along the west side of the community</w:t>
      </w:r>
      <w:r w:rsidR="00DE36C0">
        <w:rPr>
          <w:rFonts w:ascii="Arial" w:hAnsi="Arial" w:cs="Arial"/>
          <w:sz w:val="20"/>
          <w:szCs w:val="20"/>
        </w:rPr>
        <w:t>.</w:t>
      </w:r>
      <w:r w:rsidR="00D85EEE" w:rsidRPr="001B6150">
        <w:rPr>
          <w:rFonts w:ascii="Arial" w:hAnsi="Arial" w:cs="Arial"/>
          <w:sz w:val="20"/>
          <w:szCs w:val="20"/>
        </w:rPr>
        <w:t xml:space="preserve"> </w:t>
      </w:r>
    </w:p>
    <w:p w14:paraId="7F7D79F6" w14:textId="77777777" w:rsidR="007B1801" w:rsidRPr="001B6150" w:rsidRDefault="007B1801" w:rsidP="00D85EEE">
      <w:pPr>
        <w:spacing w:after="0"/>
        <w:rPr>
          <w:rFonts w:ascii="Arial" w:hAnsi="Arial" w:cs="Arial"/>
          <w:sz w:val="20"/>
          <w:szCs w:val="20"/>
        </w:rPr>
      </w:pPr>
    </w:p>
    <w:p w14:paraId="63B675ED" w14:textId="767115D3" w:rsidR="00D85EEE" w:rsidRPr="00BE0F53" w:rsidRDefault="00E12731" w:rsidP="00BE0F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D85EEE" w:rsidRPr="001B6150">
        <w:rPr>
          <w:rFonts w:ascii="Arial" w:hAnsi="Arial" w:cs="Arial"/>
          <w:sz w:val="20"/>
          <w:szCs w:val="20"/>
        </w:rPr>
        <w:t>____________________________________</w:t>
      </w:r>
      <w:r w:rsidR="00CC7224" w:rsidRPr="001B6150">
        <w:rPr>
          <w:rFonts w:ascii="Arial" w:hAnsi="Arial" w:cs="Arial"/>
          <w:sz w:val="20"/>
          <w:szCs w:val="20"/>
        </w:rPr>
        <w:t>____</w:t>
      </w:r>
      <w:r w:rsidR="00D85EEE" w:rsidRPr="001B6150">
        <w:rPr>
          <w:rFonts w:ascii="Arial" w:hAnsi="Arial" w:cs="Arial"/>
          <w:sz w:val="20"/>
          <w:szCs w:val="20"/>
        </w:rPr>
        <w:t>____</w:t>
      </w:r>
      <w:r w:rsidR="00164AEC">
        <w:rPr>
          <w:rFonts w:ascii="Arial" w:hAnsi="Arial" w:cs="Arial"/>
          <w:sz w:val="20"/>
          <w:szCs w:val="20"/>
        </w:rPr>
        <w:t>______</w:t>
      </w:r>
      <w:r w:rsidR="00D85EEE" w:rsidRPr="001B6150">
        <w:rPr>
          <w:rFonts w:ascii="Arial" w:hAnsi="Arial" w:cs="Arial"/>
          <w:sz w:val="20"/>
          <w:szCs w:val="20"/>
        </w:rPr>
        <w:t>_____</w:t>
      </w:r>
      <w:r w:rsidR="00CC7224" w:rsidRPr="001B6150">
        <w:rPr>
          <w:rFonts w:ascii="Arial" w:hAnsi="Arial" w:cs="Arial"/>
          <w:sz w:val="20"/>
          <w:szCs w:val="20"/>
        </w:rPr>
        <w:t>___</w:t>
      </w:r>
      <w:r w:rsidR="00CC7224" w:rsidRPr="001B6150">
        <w:rPr>
          <w:rFonts w:ascii="Arial" w:hAnsi="Arial" w:cs="Arial"/>
          <w:sz w:val="20"/>
          <w:szCs w:val="20"/>
        </w:rPr>
        <w:tab/>
      </w:r>
      <w:r w:rsidR="00164AEC">
        <w:rPr>
          <w:rFonts w:ascii="Arial" w:hAnsi="Arial" w:cs="Arial"/>
          <w:sz w:val="20"/>
          <w:szCs w:val="20"/>
        </w:rPr>
        <w:t xml:space="preserve">        </w:t>
      </w:r>
      <w:r w:rsidR="00BE0F53">
        <w:rPr>
          <w:rFonts w:ascii="Arial" w:hAnsi="Arial" w:cs="Arial"/>
          <w:sz w:val="20"/>
          <w:szCs w:val="20"/>
        </w:rPr>
        <w:t xml:space="preserve">  </w:t>
      </w:r>
      <w:r w:rsidR="00164AEC">
        <w:rPr>
          <w:rFonts w:ascii="Arial" w:hAnsi="Arial" w:cs="Arial"/>
          <w:sz w:val="20"/>
          <w:szCs w:val="20"/>
        </w:rPr>
        <w:t xml:space="preserve">   </w:t>
      </w:r>
      <w:r w:rsidR="00D85EEE" w:rsidRPr="001B6150">
        <w:rPr>
          <w:rFonts w:ascii="Arial" w:hAnsi="Arial" w:cs="Arial"/>
          <w:sz w:val="20"/>
          <w:szCs w:val="20"/>
        </w:rPr>
        <w:t>___________</w:t>
      </w:r>
      <w:r w:rsidR="00CC7224" w:rsidRPr="001B6150">
        <w:rPr>
          <w:rFonts w:ascii="Arial" w:hAnsi="Arial" w:cs="Arial"/>
          <w:sz w:val="20"/>
          <w:szCs w:val="20"/>
        </w:rPr>
        <w:t>______</w:t>
      </w:r>
      <w:r w:rsidR="00D85EEE" w:rsidRPr="001B6150">
        <w:rPr>
          <w:rFonts w:ascii="Arial" w:hAnsi="Arial" w:cs="Arial"/>
          <w:sz w:val="20"/>
          <w:szCs w:val="20"/>
        </w:rPr>
        <w:t xml:space="preserve">_________   </w:t>
      </w:r>
      <w:r w:rsidR="00D85EEE" w:rsidRPr="000B39DE">
        <w:rPr>
          <w:rFonts w:ascii="Arial" w:hAnsi="Arial" w:cs="Arial"/>
          <w:b/>
          <w:i/>
          <w:sz w:val="16"/>
          <w:szCs w:val="16"/>
        </w:rPr>
        <w:t xml:space="preserve"> (S</w:t>
      </w:r>
      <w:r w:rsidR="00BE0F53">
        <w:rPr>
          <w:rFonts w:ascii="Arial" w:hAnsi="Arial" w:cs="Arial"/>
          <w:b/>
          <w:i/>
          <w:sz w:val="16"/>
          <w:szCs w:val="16"/>
        </w:rPr>
        <w:t>ignature)</w:t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BE0F53">
        <w:rPr>
          <w:rFonts w:ascii="Arial" w:hAnsi="Arial" w:cs="Arial"/>
          <w:b/>
          <w:i/>
          <w:sz w:val="16"/>
          <w:szCs w:val="16"/>
        </w:rPr>
        <w:tab/>
      </w:r>
      <w:r w:rsidR="00D85EEE" w:rsidRPr="000B39DE">
        <w:rPr>
          <w:rFonts w:ascii="Arial" w:hAnsi="Arial" w:cs="Arial"/>
          <w:b/>
          <w:i/>
          <w:sz w:val="16"/>
          <w:szCs w:val="16"/>
        </w:rPr>
        <w:t>(Date)</w:t>
      </w:r>
    </w:p>
    <w:sectPr w:rsidR="00D85EEE" w:rsidRPr="00BE0F53" w:rsidSect="007B1801">
      <w:pgSz w:w="12240" w:h="15840"/>
      <w:pgMar w:top="432" w:right="432" w:bottom="288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8518" w14:textId="77777777" w:rsidR="003B5999" w:rsidRDefault="003B5999" w:rsidP="007A3641">
      <w:pPr>
        <w:spacing w:after="0" w:line="240" w:lineRule="auto"/>
      </w:pPr>
      <w:r>
        <w:separator/>
      </w:r>
    </w:p>
  </w:endnote>
  <w:endnote w:type="continuationSeparator" w:id="0">
    <w:p w14:paraId="0B7B88B7" w14:textId="77777777" w:rsidR="003B5999" w:rsidRDefault="003B5999" w:rsidP="007A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9C33" w14:textId="77777777" w:rsidR="003B5999" w:rsidRDefault="003B5999" w:rsidP="007A3641">
      <w:pPr>
        <w:spacing w:after="0" w:line="240" w:lineRule="auto"/>
      </w:pPr>
      <w:r>
        <w:separator/>
      </w:r>
    </w:p>
  </w:footnote>
  <w:footnote w:type="continuationSeparator" w:id="0">
    <w:p w14:paraId="75C9E226" w14:textId="77777777" w:rsidR="003B5999" w:rsidRDefault="003B5999" w:rsidP="007A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818BB"/>
    <w:multiLevelType w:val="hybridMultilevel"/>
    <w:tmpl w:val="545835EE"/>
    <w:lvl w:ilvl="0" w:tplc="A25880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E805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7AD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D26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3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227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068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4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82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7D74F5"/>
    <w:multiLevelType w:val="hybridMultilevel"/>
    <w:tmpl w:val="F7FAB2E8"/>
    <w:lvl w:ilvl="0" w:tplc="E6B8C7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162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82F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800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74B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9E1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B4C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926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546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7EBE"/>
    <w:multiLevelType w:val="hybridMultilevel"/>
    <w:tmpl w:val="10B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05"/>
    <w:rsid w:val="00002E4B"/>
    <w:rsid w:val="00007753"/>
    <w:rsid w:val="00010E6B"/>
    <w:rsid w:val="0004123A"/>
    <w:rsid w:val="00043CA6"/>
    <w:rsid w:val="0006306C"/>
    <w:rsid w:val="000746EB"/>
    <w:rsid w:val="000B39DE"/>
    <w:rsid w:val="000B5C34"/>
    <w:rsid w:val="000C587F"/>
    <w:rsid w:val="000D69EE"/>
    <w:rsid w:val="000E236E"/>
    <w:rsid w:val="000E7DBA"/>
    <w:rsid w:val="0011257B"/>
    <w:rsid w:val="00116F5F"/>
    <w:rsid w:val="00124548"/>
    <w:rsid w:val="00127B3A"/>
    <w:rsid w:val="0014519C"/>
    <w:rsid w:val="00155E00"/>
    <w:rsid w:val="00164AEC"/>
    <w:rsid w:val="001A1CC3"/>
    <w:rsid w:val="001A1E55"/>
    <w:rsid w:val="001A318A"/>
    <w:rsid w:val="001B2DB3"/>
    <w:rsid w:val="001B6150"/>
    <w:rsid w:val="001C7FE2"/>
    <w:rsid w:val="001D3AEB"/>
    <w:rsid w:val="00201879"/>
    <w:rsid w:val="00225F36"/>
    <w:rsid w:val="0023303B"/>
    <w:rsid w:val="00236791"/>
    <w:rsid w:val="00247A5B"/>
    <w:rsid w:val="00256DC7"/>
    <w:rsid w:val="002740EF"/>
    <w:rsid w:val="00287113"/>
    <w:rsid w:val="00295F14"/>
    <w:rsid w:val="002A4CCE"/>
    <w:rsid w:val="002B21E0"/>
    <w:rsid w:val="002B728F"/>
    <w:rsid w:val="002E4A34"/>
    <w:rsid w:val="002E77E1"/>
    <w:rsid w:val="002F56AC"/>
    <w:rsid w:val="003027B8"/>
    <w:rsid w:val="00304B7F"/>
    <w:rsid w:val="003054CE"/>
    <w:rsid w:val="0030602E"/>
    <w:rsid w:val="003115D4"/>
    <w:rsid w:val="00321B98"/>
    <w:rsid w:val="00322604"/>
    <w:rsid w:val="00322F6F"/>
    <w:rsid w:val="00323E70"/>
    <w:rsid w:val="00346117"/>
    <w:rsid w:val="003641BA"/>
    <w:rsid w:val="0038646B"/>
    <w:rsid w:val="00394E2A"/>
    <w:rsid w:val="00397128"/>
    <w:rsid w:val="003B46B4"/>
    <w:rsid w:val="003B4C94"/>
    <w:rsid w:val="003B5999"/>
    <w:rsid w:val="003C2D43"/>
    <w:rsid w:val="003E4284"/>
    <w:rsid w:val="003F31F5"/>
    <w:rsid w:val="003F4E21"/>
    <w:rsid w:val="003F6F69"/>
    <w:rsid w:val="00412511"/>
    <w:rsid w:val="00422B91"/>
    <w:rsid w:val="004523F9"/>
    <w:rsid w:val="00466FBD"/>
    <w:rsid w:val="00467683"/>
    <w:rsid w:val="00467B96"/>
    <w:rsid w:val="00470813"/>
    <w:rsid w:val="00472C55"/>
    <w:rsid w:val="00475FD6"/>
    <w:rsid w:val="00482C57"/>
    <w:rsid w:val="00492A05"/>
    <w:rsid w:val="004A1D1A"/>
    <w:rsid w:val="004B607C"/>
    <w:rsid w:val="004B732B"/>
    <w:rsid w:val="004F113B"/>
    <w:rsid w:val="005072DA"/>
    <w:rsid w:val="00524AF1"/>
    <w:rsid w:val="00525757"/>
    <w:rsid w:val="00540C38"/>
    <w:rsid w:val="005524EB"/>
    <w:rsid w:val="005720C0"/>
    <w:rsid w:val="00580C40"/>
    <w:rsid w:val="00584FA4"/>
    <w:rsid w:val="005A1F71"/>
    <w:rsid w:val="005B0623"/>
    <w:rsid w:val="005B1E49"/>
    <w:rsid w:val="005C52F8"/>
    <w:rsid w:val="005D081A"/>
    <w:rsid w:val="005D50A2"/>
    <w:rsid w:val="005F0580"/>
    <w:rsid w:val="005F6135"/>
    <w:rsid w:val="00603F92"/>
    <w:rsid w:val="00612727"/>
    <w:rsid w:val="00615589"/>
    <w:rsid w:val="00630063"/>
    <w:rsid w:val="0066378D"/>
    <w:rsid w:val="00685D96"/>
    <w:rsid w:val="00691646"/>
    <w:rsid w:val="006D0192"/>
    <w:rsid w:val="006E70D7"/>
    <w:rsid w:val="006F1A6D"/>
    <w:rsid w:val="00705F67"/>
    <w:rsid w:val="00740A65"/>
    <w:rsid w:val="00751244"/>
    <w:rsid w:val="0075639F"/>
    <w:rsid w:val="007643E9"/>
    <w:rsid w:val="00773431"/>
    <w:rsid w:val="007835C9"/>
    <w:rsid w:val="007A17B8"/>
    <w:rsid w:val="007A2537"/>
    <w:rsid w:val="007A3641"/>
    <w:rsid w:val="007B13F3"/>
    <w:rsid w:val="007B1801"/>
    <w:rsid w:val="007B3283"/>
    <w:rsid w:val="007B44B0"/>
    <w:rsid w:val="007B5710"/>
    <w:rsid w:val="007E58B1"/>
    <w:rsid w:val="007F2877"/>
    <w:rsid w:val="007F7924"/>
    <w:rsid w:val="008024EE"/>
    <w:rsid w:val="00805535"/>
    <w:rsid w:val="0081169E"/>
    <w:rsid w:val="00823E47"/>
    <w:rsid w:val="0082642A"/>
    <w:rsid w:val="00842CE7"/>
    <w:rsid w:val="00867573"/>
    <w:rsid w:val="00867B02"/>
    <w:rsid w:val="00883164"/>
    <w:rsid w:val="008875CD"/>
    <w:rsid w:val="00892435"/>
    <w:rsid w:val="00894354"/>
    <w:rsid w:val="00894D7A"/>
    <w:rsid w:val="0089529A"/>
    <w:rsid w:val="008A311A"/>
    <w:rsid w:val="008B05BF"/>
    <w:rsid w:val="008B0C42"/>
    <w:rsid w:val="008B22FD"/>
    <w:rsid w:val="008B7CE5"/>
    <w:rsid w:val="008C597B"/>
    <w:rsid w:val="008D1112"/>
    <w:rsid w:val="008D1DBF"/>
    <w:rsid w:val="008F767F"/>
    <w:rsid w:val="009007A9"/>
    <w:rsid w:val="00900F98"/>
    <w:rsid w:val="00912EF1"/>
    <w:rsid w:val="009464E0"/>
    <w:rsid w:val="009654C2"/>
    <w:rsid w:val="00970605"/>
    <w:rsid w:val="00970FE0"/>
    <w:rsid w:val="009804AF"/>
    <w:rsid w:val="00982FF4"/>
    <w:rsid w:val="009B5742"/>
    <w:rsid w:val="009C09DE"/>
    <w:rsid w:val="009C6B62"/>
    <w:rsid w:val="009E1F42"/>
    <w:rsid w:val="009E2FC4"/>
    <w:rsid w:val="009E44D3"/>
    <w:rsid w:val="009E5F33"/>
    <w:rsid w:val="00A16DE4"/>
    <w:rsid w:val="00A220F4"/>
    <w:rsid w:val="00A259C1"/>
    <w:rsid w:val="00A348CF"/>
    <w:rsid w:val="00A42961"/>
    <w:rsid w:val="00A42B27"/>
    <w:rsid w:val="00A530D5"/>
    <w:rsid w:val="00A56D50"/>
    <w:rsid w:val="00A67AD7"/>
    <w:rsid w:val="00A7389D"/>
    <w:rsid w:val="00A754FF"/>
    <w:rsid w:val="00AA4042"/>
    <w:rsid w:val="00AB3D0E"/>
    <w:rsid w:val="00AD14B6"/>
    <w:rsid w:val="00AD7EF4"/>
    <w:rsid w:val="00B04C0F"/>
    <w:rsid w:val="00B17D58"/>
    <w:rsid w:val="00B22C8E"/>
    <w:rsid w:val="00B377E4"/>
    <w:rsid w:val="00B37E01"/>
    <w:rsid w:val="00B434E4"/>
    <w:rsid w:val="00B60770"/>
    <w:rsid w:val="00B72B65"/>
    <w:rsid w:val="00B72C0B"/>
    <w:rsid w:val="00B81F3C"/>
    <w:rsid w:val="00B84CFB"/>
    <w:rsid w:val="00B932C6"/>
    <w:rsid w:val="00BA0D6A"/>
    <w:rsid w:val="00BA6DA2"/>
    <w:rsid w:val="00BB2743"/>
    <w:rsid w:val="00BE0F53"/>
    <w:rsid w:val="00BE5534"/>
    <w:rsid w:val="00BF3BC9"/>
    <w:rsid w:val="00C02D92"/>
    <w:rsid w:val="00C17FED"/>
    <w:rsid w:val="00C3576D"/>
    <w:rsid w:val="00C4486F"/>
    <w:rsid w:val="00C523FB"/>
    <w:rsid w:val="00C61DB4"/>
    <w:rsid w:val="00C62CAD"/>
    <w:rsid w:val="00C648D3"/>
    <w:rsid w:val="00C706F4"/>
    <w:rsid w:val="00C70C3A"/>
    <w:rsid w:val="00C77CC3"/>
    <w:rsid w:val="00CA0FFD"/>
    <w:rsid w:val="00CA3239"/>
    <w:rsid w:val="00CB4000"/>
    <w:rsid w:val="00CB6FB4"/>
    <w:rsid w:val="00CC1845"/>
    <w:rsid w:val="00CC7224"/>
    <w:rsid w:val="00CD31C3"/>
    <w:rsid w:val="00CE7864"/>
    <w:rsid w:val="00D00FF2"/>
    <w:rsid w:val="00D118CE"/>
    <w:rsid w:val="00D151D1"/>
    <w:rsid w:val="00D22106"/>
    <w:rsid w:val="00D35528"/>
    <w:rsid w:val="00D37E59"/>
    <w:rsid w:val="00D44350"/>
    <w:rsid w:val="00D52842"/>
    <w:rsid w:val="00D5296A"/>
    <w:rsid w:val="00D74983"/>
    <w:rsid w:val="00D75095"/>
    <w:rsid w:val="00D80FCE"/>
    <w:rsid w:val="00D81888"/>
    <w:rsid w:val="00D85EEE"/>
    <w:rsid w:val="00D909AB"/>
    <w:rsid w:val="00D94D3A"/>
    <w:rsid w:val="00D97AEB"/>
    <w:rsid w:val="00D97F42"/>
    <w:rsid w:val="00DA1608"/>
    <w:rsid w:val="00DB0C4E"/>
    <w:rsid w:val="00DC5350"/>
    <w:rsid w:val="00DD295C"/>
    <w:rsid w:val="00DE0EA5"/>
    <w:rsid w:val="00DE36C0"/>
    <w:rsid w:val="00DE5AE8"/>
    <w:rsid w:val="00DE6138"/>
    <w:rsid w:val="00E12731"/>
    <w:rsid w:val="00E2190C"/>
    <w:rsid w:val="00E21B53"/>
    <w:rsid w:val="00E42C9F"/>
    <w:rsid w:val="00E671DD"/>
    <w:rsid w:val="00E820C3"/>
    <w:rsid w:val="00E82BFC"/>
    <w:rsid w:val="00EA3632"/>
    <w:rsid w:val="00EC012A"/>
    <w:rsid w:val="00EC0D10"/>
    <w:rsid w:val="00EC505A"/>
    <w:rsid w:val="00ED2897"/>
    <w:rsid w:val="00EE3ED8"/>
    <w:rsid w:val="00F04D6A"/>
    <w:rsid w:val="00F11446"/>
    <w:rsid w:val="00F42D8C"/>
    <w:rsid w:val="00F54A2E"/>
    <w:rsid w:val="00F62350"/>
    <w:rsid w:val="00F62F83"/>
    <w:rsid w:val="00F75749"/>
    <w:rsid w:val="00F97A5D"/>
    <w:rsid w:val="00FA4B2D"/>
    <w:rsid w:val="00FA6413"/>
    <w:rsid w:val="00FB13F2"/>
    <w:rsid w:val="00FB26A2"/>
    <w:rsid w:val="00FB327C"/>
    <w:rsid w:val="00FC4714"/>
    <w:rsid w:val="00FC6143"/>
    <w:rsid w:val="00FC67FA"/>
    <w:rsid w:val="00FC6DDE"/>
    <w:rsid w:val="00FD3EEB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00FF4"/>
  <w15:docId w15:val="{350F452A-BD62-465B-AA5C-ABE8CD57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2A05"/>
  </w:style>
  <w:style w:type="table" w:styleId="TableGrid">
    <w:name w:val="Table Grid"/>
    <w:basedOn w:val="TableNormal"/>
    <w:uiPriority w:val="99"/>
    <w:rsid w:val="00492A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A36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64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64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2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59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9C1"/>
    <w:rPr>
      <w:rFonts w:cs="Times New Roman"/>
    </w:rPr>
  </w:style>
  <w:style w:type="paragraph" w:styleId="ListParagraph">
    <w:name w:val="List Paragraph"/>
    <w:basedOn w:val="Normal"/>
    <w:uiPriority w:val="99"/>
    <w:qFormat/>
    <w:rsid w:val="0028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4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7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66FB-526F-43D8-8D7B-801B4688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 for the Election of the 2012 Board of Directors</vt:lpstr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for the Election of the 2012 Board of Directors</dc:title>
  <dc:creator>gmktexas</dc:creator>
  <cp:lastModifiedBy>Jennifer Skinner</cp:lastModifiedBy>
  <cp:revision>5</cp:revision>
  <cp:lastPrinted>2020-09-28T20:43:00Z</cp:lastPrinted>
  <dcterms:created xsi:type="dcterms:W3CDTF">2020-09-28T20:49:00Z</dcterms:created>
  <dcterms:modified xsi:type="dcterms:W3CDTF">2020-10-13T15:26:00Z</dcterms:modified>
</cp:coreProperties>
</file>